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page" w:horzAnchor="page" w:tblpX="1781" w:tblpY="2446"/>
        <w:tblOverlap w:val="never"/>
        <w:tblW w:w="9180" w:type="dxa"/>
        <w:tblLayout w:type="fixed"/>
        <w:tblLook w:val="04A0" w:firstRow="1" w:lastRow="0" w:firstColumn="1" w:lastColumn="0" w:noHBand="0" w:noVBand="1"/>
      </w:tblPr>
      <w:tblGrid>
        <w:gridCol w:w="1384"/>
        <w:gridCol w:w="425"/>
        <w:gridCol w:w="1134"/>
        <w:gridCol w:w="426"/>
        <w:gridCol w:w="283"/>
        <w:gridCol w:w="851"/>
        <w:gridCol w:w="283"/>
        <w:gridCol w:w="4394"/>
      </w:tblGrid>
      <w:tr w:rsidR="007E561A" w:rsidTr="00FE6629">
        <w:trPr>
          <w:trHeight w:hRule="exact" w:val="476"/>
        </w:trPr>
        <w:tc>
          <w:tcPr>
            <w:tcW w:w="1809" w:type="dxa"/>
            <w:gridSpan w:val="2"/>
            <w:vAlign w:val="center"/>
          </w:tcPr>
          <w:p w:rsidR="007E561A" w:rsidRDefault="00316C44">
            <w:pPr>
              <w:spacing w:line="360" w:lineRule="exact"/>
              <w:jc w:val="center"/>
              <w:rPr>
                <w:rFonts w:ascii="黑体" w:eastAsia="黑体" w:hAnsi="黑体" w:cs="黑体"/>
                <w:sz w:val="24"/>
                <w:szCs w:val="32"/>
              </w:rPr>
            </w:pPr>
            <w:bookmarkStart w:id="0" w:name="_GoBack"/>
            <w:bookmarkEnd w:id="0"/>
            <w:r>
              <w:rPr>
                <w:rFonts w:ascii="黑体" w:eastAsia="黑体" w:hAnsi="黑体" w:cs="黑体" w:hint="eastAsia"/>
                <w:sz w:val="24"/>
                <w:szCs w:val="32"/>
              </w:rPr>
              <w:t>单位名称</w:t>
            </w:r>
          </w:p>
        </w:tc>
        <w:tc>
          <w:tcPr>
            <w:tcW w:w="7371" w:type="dxa"/>
            <w:gridSpan w:val="6"/>
            <w:vAlign w:val="center"/>
          </w:tcPr>
          <w:p w:rsidR="007E561A" w:rsidRDefault="00FE6629">
            <w:pPr>
              <w:spacing w:line="360" w:lineRule="exact"/>
              <w:jc w:val="center"/>
              <w:rPr>
                <w:rFonts w:ascii="黑体" w:eastAsia="黑体" w:hAnsi="黑体" w:cs="黑体"/>
                <w:sz w:val="24"/>
                <w:szCs w:val="32"/>
              </w:rPr>
            </w:pPr>
            <w:r>
              <w:rPr>
                <w:rFonts w:ascii="黑体" w:eastAsia="黑体" w:hAnsi="黑体" w:cs="黑体"/>
                <w:sz w:val="24"/>
                <w:szCs w:val="32"/>
              </w:rPr>
              <w:t>山东佳能科技股份有限公司</w:t>
            </w:r>
          </w:p>
        </w:tc>
      </w:tr>
      <w:tr w:rsidR="007E561A" w:rsidTr="00532DE8">
        <w:trPr>
          <w:trHeight w:hRule="exact" w:val="476"/>
        </w:trPr>
        <w:tc>
          <w:tcPr>
            <w:tcW w:w="1809" w:type="dxa"/>
            <w:gridSpan w:val="2"/>
            <w:vAlign w:val="center"/>
          </w:tcPr>
          <w:p w:rsidR="007E561A" w:rsidRDefault="00316C44">
            <w:pPr>
              <w:spacing w:line="360" w:lineRule="exact"/>
              <w:jc w:val="center"/>
              <w:rPr>
                <w:rFonts w:ascii="黑体" w:eastAsia="黑体" w:hAnsi="黑体" w:cs="黑体"/>
                <w:sz w:val="24"/>
                <w:szCs w:val="32"/>
              </w:rPr>
            </w:pPr>
            <w:r>
              <w:rPr>
                <w:rFonts w:ascii="黑体" w:eastAsia="黑体" w:hAnsi="黑体" w:cs="黑体" w:hint="eastAsia"/>
                <w:sz w:val="24"/>
                <w:szCs w:val="32"/>
              </w:rPr>
              <w:t>单位地址</w:t>
            </w:r>
          </w:p>
        </w:tc>
        <w:tc>
          <w:tcPr>
            <w:tcW w:w="7371" w:type="dxa"/>
            <w:gridSpan w:val="6"/>
            <w:vAlign w:val="center"/>
          </w:tcPr>
          <w:p w:rsidR="007E561A" w:rsidRDefault="00FE6629">
            <w:pPr>
              <w:spacing w:line="360" w:lineRule="exact"/>
              <w:jc w:val="center"/>
              <w:rPr>
                <w:rFonts w:ascii="黑体" w:eastAsia="黑体" w:hAnsi="黑体" w:cs="黑体"/>
                <w:sz w:val="24"/>
                <w:szCs w:val="32"/>
              </w:rPr>
            </w:pPr>
            <w:r>
              <w:rPr>
                <w:rFonts w:ascii="黑体" w:eastAsia="黑体" w:hAnsi="黑体" w:cs="黑体"/>
                <w:sz w:val="24"/>
                <w:szCs w:val="32"/>
              </w:rPr>
              <w:t>淄博市淄川区建设路</w:t>
            </w:r>
            <w:r>
              <w:rPr>
                <w:rFonts w:ascii="黑体" w:eastAsia="黑体" w:hAnsi="黑体" w:cs="黑体" w:hint="eastAsia"/>
                <w:sz w:val="24"/>
                <w:szCs w:val="32"/>
              </w:rPr>
              <w:t>562号</w:t>
            </w:r>
          </w:p>
        </w:tc>
      </w:tr>
      <w:tr w:rsidR="00532DE8" w:rsidTr="00532DE8">
        <w:trPr>
          <w:trHeight w:hRule="exact" w:val="476"/>
        </w:trPr>
        <w:tc>
          <w:tcPr>
            <w:tcW w:w="1809" w:type="dxa"/>
            <w:gridSpan w:val="2"/>
            <w:vAlign w:val="center"/>
          </w:tcPr>
          <w:p w:rsidR="007E561A" w:rsidRDefault="00316C44">
            <w:pPr>
              <w:spacing w:line="360" w:lineRule="exact"/>
              <w:jc w:val="center"/>
              <w:rPr>
                <w:rFonts w:ascii="黑体" w:eastAsia="黑体" w:hAnsi="黑体" w:cs="黑体"/>
                <w:sz w:val="24"/>
                <w:szCs w:val="32"/>
              </w:rPr>
            </w:pPr>
            <w:r>
              <w:rPr>
                <w:rFonts w:ascii="黑体" w:eastAsia="黑体" w:hAnsi="黑体" w:cs="黑体" w:hint="eastAsia"/>
                <w:sz w:val="24"/>
                <w:szCs w:val="32"/>
              </w:rPr>
              <w:t>联 系 人</w:t>
            </w:r>
          </w:p>
        </w:tc>
        <w:tc>
          <w:tcPr>
            <w:tcW w:w="1560" w:type="dxa"/>
            <w:gridSpan w:val="2"/>
            <w:vAlign w:val="center"/>
          </w:tcPr>
          <w:p w:rsidR="007E561A" w:rsidRDefault="00FE6629">
            <w:pPr>
              <w:spacing w:line="360" w:lineRule="exact"/>
              <w:jc w:val="center"/>
              <w:rPr>
                <w:rFonts w:ascii="黑体" w:eastAsia="黑体" w:hAnsi="黑体" w:cs="黑体"/>
                <w:sz w:val="24"/>
                <w:szCs w:val="32"/>
              </w:rPr>
            </w:pPr>
            <w:r>
              <w:rPr>
                <w:rFonts w:ascii="黑体" w:eastAsia="黑体" w:hAnsi="黑体" w:cs="黑体"/>
                <w:sz w:val="24"/>
                <w:szCs w:val="32"/>
              </w:rPr>
              <w:t>刘女士</w:t>
            </w:r>
          </w:p>
        </w:tc>
        <w:tc>
          <w:tcPr>
            <w:tcW w:w="1417" w:type="dxa"/>
            <w:gridSpan w:val="3"/>
            <w:vAlign w:val="center"/>
          </w:tcPr>
          <w:p w:rsidR="007E561A" w:rsidRDefault="00316C44">
            <w:pPr>
              <w:spacing w:line="360" w:lineRule="exact"/>
              <w:jc w:val="center"/>
              <w:rPr>
                <w:rFonts w:ascii="黑体" w:eastAsia="黑体" w:hAnsi="黑体" w:cs="黑体"/>
                <w:sz w:val="24"/>
                <w:szCs w:val="32"/>
              </w:rPr>
            </w:pPr>
            <w:r>
              <w:rPr>
                <w:rFonts w:ascii="黑体" w:eastAsia="黑体" w:hAnsi="黑体" w:cs="黑体" w:hint="eastAsia"/>
                <w:sz w:val="24"/>
                <w:szCs w:val="32"/>
              </w:rPr>
              <w:t>联系电话</w:t>
            </w:r>
          </w:p>
        </w:tc>
        <w:tc>
          <w:tcPr>
            <w:tcW w:w="4394" w:type="dxa"/>
            <w:vAlign w:val="center"/>
          </w:tcPr>
          <w:p w:rsidR="007E561A" w:rsidRDefault="00FE6629">
            <w:pPr>
              <w:spacing w:line="360" w:lineRule="exact"/>
              <w:jc w:val="center"/>
              <w:rPr>
                <w:rFonts w:ascii="黑体" w:eastAsia="黑体" w:hAnsi="黑体" w:cs="黑体"/>
                <w:sz w:val="24"/>
                <w:szCs w:val="32"/>
              </w:rPr>
            </w:pPr>
            <w:r>
              <w:rPr>
                <w:rFonts w:ascii="黑体" w:eastAsia="黑体" w:hAnsi="黑体" w:cs="黑体" w:hint="eastAsia"/>
                <w:sz w:val="24"/>
                <w:szCs w:val="32"/>
              </w:rPr>
              <w:t>0533-5439590/13508955284</w:t>
            </w:r>
          </w:p>
        </w:tc>
      </w:tr>
      <w:tr w:rsidR="007E561A" w:rsidTr="00532DE8">
        <w:trPr>
          <w:trHeight w:hRule="exact" w:val="476"/>
        </w:trPr>
        <w:tc>
          <w:tcPr>
            <w:tcW w:w="1809" w:type="dxa"/>
            <w:gridSpan w:val="2"/>
            <w:vAlign w:val="center"/>
          </w:tcPr>
          <w:p w:rsidR="007E561A" w:rsidRDefault="00316C44">
            <w:pPr>
              <w:spacing w:line="360" w:lineRule="exact"/>
              <w:jc w:val="center"/>
              <w:rPr>
                <w:rFonts w:ascii="黑体" w:eastAsia="黑体" w:hAnsi="黑体" w:cs="黑体"/>
                <w:sz w:val="24"/>
                <w:szCs w:val="32"/>
              </w:rPr>
            </w:pPr>
            <w:r>
              <w:rPr>
                <w:rFonts w:ascii="黑体" w:eastAsia="黑体" w:hAnsi="黑体" w:cs="黑体" w:hint="eastAsia"/>
                <w:sz w:val="24"/>
                <w:szCs w:val="32"/>
              </w:rPr>
              <w:t>简历投递邮箱</w:t>
            </w:r>
          </w:p>
        </w:tc>
        <w:tc>
          <w:tcPr>
            <w:tcW w:w="7371" w:type="dxa"/>
            <w:gridSpan w:val="6"/>
            <w:vAlign w:val="center"/>
          </w:tcPr>
          <w:p w:rsidR="007E561A" w:rsidRDefault="00FE6629" w:rsidP="00FE6629">
            <w:pPr>
              <w:spacing w:line="360" w:lineRule="exact"/>
              <w:rPr>
                <w:rFonts w:ascii="黑体" w:eastAsia="黑体" w:hAnsi="黑体" w:cs="黑体"/>
                <w:sz w:val="24"/>
                <w:szCs w:val="32"/>
              </w:rPr>
            </w:pPr>
            <w:r>
              <w:rPr>
                <w:rFonts w:ascii="黑体" w:eastAsia="黑体" w:hAnsi="黑体" w:cs="黑体"/>
                <w:sz w:val="24"/>
                <w:szCs w:val="32"/>
              </w:rPr>
              <w:t>sdjnkj</w:t>
            </w:r>
            <w:r>
              <w:rPr>
                <w:rFonts w:ascii="黑体" w:eastAsia="黑体" w:hAnsi="黑体" w:cs="黑体" w:hint="eastAsia"/>
                <w:sz w:val="24"/>
                <w:szCs w:val="32"/>
              </w:rPr>
              <w:t>5439590@163.com</w:t>
            </w:r>
          </w:p>
        </w:tc>
      </w:tr>
      <w:tr w:rsidR="007E561A" w:rsidTr="00FE6629">
        <w:tc>
          <w:tcPr>
            <w:tcW w:w="9180" w:type="dxa"/>
            <w:gridSpan w:val="8"/>
          </w:tcPr>
          <w:p w:rsidR="007E561A" w:rsidRDefault="00316C44">
            <w:pPr>
              <w:spacing w:line="360" w:lineRule="exact"/>
              <w:jc w:val="center"/>
              <w:rPr>
                <w:rFonts w:asciiTheme="minorEastAsia" w:hAnsiTheme="minorEastAsia" w:cstheme="minorEastAsia"/>
                <w:sz w:val="28"/>
                <w:szCs w:val="36"/>
              </w:rPr>
            </w:pPr>
            <w:r>
              <w:rPr>
                <w:rFonts w:asciiTheme="minorEastAsia" w:hAnsiTheme="minorEastAsia" w:cstheme="minorEastAsia" w:hint="eastAsia"/>
                <w:b/>
                <w:bCs/>
                <w:sz w:val="24"/>
                <w:szCs w:val="32"/>
              </w:rPr>
              <w:t>单位简介（200字以内）</w:t>
            </w:r>
          </w:p>
        </w:tc>
      </w:tr>
      <w:tr w:rsidR="007E561A" w:rsidTr="00FE6629">
        <w:trPr>
          <w:trHeight w:val="2978"/>
        </w:trPr>
        <w:tc>
          <w:tcPr>
            <w:tcW w:w="9180" w:type="dxa"/>
            <w:gridSpan w:val="8"/>
          </w:tcPr>
          <w:p w:rsidR="00FE6629" w:rsidRPr="00FE6629" w:rsidRDefault="00FE6629" w:rsidP="00FE6629">
            <w:pPr>
              <w:spacing w:line="360" w:lineRule="exact"/>
              <w:ind w:firstLineChars="200" w:firstLine="480"/>
              <w:jc w:val="left"/>
              <w:rPr>
                <w:rFonts w:asciiTheme="minorEastAsia" w:hAnsiTheme="minorEastAsia" w:cstheme="minorEastAsia"/>
                <w:sz w:val="24"/>
              </w:rPr>
            </w:pPr>
            <w:r w:rsidRPr="00FE6629">
              <w:rPr>
                <w:rFonts w:asciiTheme="minorEastAsia" w:hAnsiTheme="minorEastAsia" w:cstheme="minorEastAsia" w:hint="eastAsia"/>
                <w:sz w:val="24"/>
              </w:rPr>
              <w:t>山东佳能科技股份有限公司坐落在中国环渤海地区的重要工业城市——山东淄博。公司创建于1998年，是一家集压力容器、压力管道元件及配(附)件科研、设计、制造、现场安装为一体的高科技企业，是淄博市行业龙头上市企业。公司占地面积60000余平方米，车间使用面积26000余平方米，固定资产7530万元，现有员工200余人，具有年产各种产品12000吨的生产能力。</w:t>
            </w:r>
          </w:p>
          <w:p w:rsidR="007E561A" w:rsidRDefault="00FE6629" w:rsidP="00FE6629">
            <w:pPr>
              <w:spacing w:line="360" w:lineRule="exact"/>
              <w:ind w:firstLineChars="200" w:firstLine="480"/>
              <w:jc w:val="left"/>
              <w:rPr>
                <w:rFonts w:asciiTheme="minorEastAsia" w:hAnsiTheme="minorEastAsia" w:cstheme="minorEastAsia"/>
                <w:sz w:val="28"/>
                <w:szCs w:val="36"/>
              </w:rPr>
            </w:pPr>
            <w:r w:rsidRPr="00FE6629">
              <w:rPr>
                <w:rFonts w:asciiTheme="minorEastAsia" w:hAnsiTheme="minorEastAsia" w:cstheme="minorEastAsia" w:hint="eastAsia"/>
                <w:sz w:val="24"/>
              </w:rPr>
              <w:t>公司先后荣获高新技术企业、山东省企业技术中心、山东省“守合同、重信用”单位等荣誉称号，2019年8月成功实现新三板上市。公司营销网络遍布全国各地，一直是中国石化备品备件资源市场成员单位和中石油一级网络供应商。</w:t>
            </w:r>
          </w:p>
        </w:tc>
      </w:tr>
      <w:tr w:rsidR="007E561A" w:rsidTr="00FE6629">
        <w:trPr>
          <w:trHeight w:val="474"/>
        </w:trPr>
        <w:tc>
          <w:tcPr>
            <w:tcW w:w="9180" w:type="dxa"/>
            <w:gridSpan w:val="8"/>
            <w:vAlign w:val="center"/>
          </w:tcPr>
          <w:p w:rsidR="007E561A" w:rsidRDefault="00316C44">
            <w:pPr>
              <w:spacing w:line="360" w:lineRule="exact"/>
              <w:jc w:val="center"/>
              <w:rPr>
                <w:rFonts w:asciiTheme="minorEastAsia" w:hAnsiTheme="minorEastAsia" w:cstheme="minorEastAsia"/>
                <w:b/>
                <w:bCs/>
                <w:sz w:val="24"/>
              </w:rPr>
            </w:pPr>
            <w:r>
              <w:rPr>
                <w:rFonts w:asciiTheme="minorEastAsia" w:hAnsiTheme="minorEastAsia" w:cstheme="minorEastAsia" w:hint="eastAsia"/>
                <w:b/>
                <w:bCs/>
                <w:sz w:val="24"/>
              </w:rPr>
              <w:t>招 聘 职 位</w:t>
            </w:r>
          </w:p>
        </w:tc>
      </w:tr>
      <w:tr w:rsidR="00FE6629" w:rsidTr="00FE6629">
        <w:trPr>
          <w:trHeight w:val="495"/>
        </w:trPr>
        <w:tc>
          <w:tcPr>
            <w:tcW w:w="1384" w:type="dxa"/>
            <w:vAlign w:val="center"/>
          </w:tcPr>
          <w:p w:rsidR="007E561A" w:rsidRDefault="00316C44">
            <w:pPr>
              <w:jc w:val="center"/>
              <w:rPr>
                <w:rFonts w:asciiTheme="minorEastAsia" w:hAnsiTheme="minorEastAsia" w:cstheme="minorEastAsia"/>
                <w:b/>
                <w:bCs/>
                <w:sz w:val="24"/>
              </w:rPr>
            </w:pPr>
            <w:r>
              <w:rPr>
                <w:rFonts w:asciiTheme="minorEastAsia" w:hAnsiTheme="minorEastAsia" w:cstheme="minorEastAsia" w:hint="eastAsia"/>
                <w:b/>
                <w:bCs/>
                <w:sz w:val="24"/>
              </w:rPr>
              <w:t>岗位名称</w:t>
            </w:r>
          </w:p>
        </w:tc>
        <w:tc>
          <w:tcPr>
            <w:tcW w:w="1559" w:type="dxa"/>
            <w:gridSpan w:val="2"/>
            <w:vAlign w:val="center"/>
          </w:tcPr>
          <w:p w:rsidR="007E561A" w:rsidRDefault="00316C44">
            <w:pPr>
              <w:jc w:val="center"/>
              <w:rPr>
                <w:rFonts w:asciiTheme="minorEastAsia" w:hAnsiTheme="minorEastAsia" w:cstheme="minorEastAsia"/>
                <w:b/>
                <w:bCs/>
                <w:sz w:val="24"/>
              </w:rPr>
            </w:pPr>
            <w:r>
              <w:rPr>
                <w:rFonts w:asciiTheme="minorEastAsia" w:hAnsiTheme="minorEastAsia" w:cstheme="minorEastAsia" w:hint="eastAsia"/>
                <w:b/>
                <w:bCs/>
                <w:sz w:val="24"/>
              </w:rPr>
              <w:t>所需专业</w:t>
            </w:r>
          </w:p>
        </w:tc>
        <w:tc>
          <w:tcPr>
            <w:tcW w:w="709" w:type="dxa"/>
            <w:gridSpan w:val="2"/>
            <w:vAlign w:val="center"/>
          </w:tcPr>
          <w:p w:rsidR="007E561A" w:rsidRDefault="00316C44">
            <w:pPr>
              <w:jc w:val="center"/>
              <w:rPr>
                <w:rFonts w:asciiTheme="minorEastAsia" w:hAnsiTheme="minorEastAsia" w:cstheme="minorEastAsia"/>
                <w:b/>
                <w:bCs/>
                <w:sz w:val="24"/>
              </w:rPr>
            </w:pPr>
            <w:r>
              <w:rPr>
                <w:rFonts w:asciiTheme="minorEastAsia" w:hAnsiTheme="minorEastAsia" w:cstheme="minorEastAsia" w:hint="eastAsia"/>
                <w:b/>
                <w:bCs/>
                <w:sz w:val="24"/>
              </w:rPr>
              <w:t>招聘人数</w:t>
            </w:r>
          </w:p>
        </w:tc>
        <w:tc>
          <w:tcPr>
            <w:tcW w:w="851" w:type="dxa"/>
            <w:vAlign w:val="center"/>
          </w:tcPr>
          <w:p w:rsidR="007E561A" w:rsidRDefault="00316C44">
            <w:pPr>
              <w:jc w:val="center"/>
              <w:rPr>
                <w:rFonts w:asciiTheme="minorEastAsia" w:hAnsiTheme="minorEastAsia" w:cstheme="minorEastAsia"/>
                <w:b/>
                <w:bCs/>
                <w:sz w:val="24"/>
              </w:rPr>
            </w:pPr>
            <w:r>
              <w:rPr>
                <w:rFonts w:asciiTheme="minorEastAsia" w:hAnsiTheme="minorEastAsia" w:cstheme="minorEastAsia" w:hint="eastAsia"/>
                <w:b/>
                <w:bCs/>
                <w:sz w:val="24"/>
              </w:rPr>
              <w:t>学历要求</w:t>
            </w:r>
          </w:p>
        </w:tc>
        <w:tc>
          <w:tcPr>
            <w:tcW w:w="4677" w:type="dxa"/>
            <w:gridSpan w:val="2"/>
            <w:vAlign w:val="center"/>
          </w:tcPr>
          <w:p w:rsidR="007E561A" w:rsidRDefault="00316C44">
            <w:pPr>
              <w:jc w:val="center"/>
              <w:rPr>
                <w:rFonts w:asciiTheme="minorEastAsia" w:hAnsiTheme="minorEastAsia" w:cstheme="minorEastAsia"/>
                <w:b/>
                <w:bCs/>
                <w:sz w:val="24"/>
              </w:rPr>
            </w:pPr>
            <w:r>
              <w:rPr>
                <w:rFonts w:asciiTheme="minorEastAsia" w:hAnsiTheme="minorEastAsia" w:cstheme="minorEastAsia" w:hint="eastAsia"/>
                <w:b/>
                <w:bCs/>
                <w:sz w:val="24"/>
              </w:rPr>
              <w:t>薪资待遇</w:t>
            </w:r>
          </w:p>
        </w:tc>
      </w:tr>
      <w:tr w:rsidR="00FE6629" w:rsidTr="00FE6629">
        <w:trPr>
          <w:trHeight w:hRule="exact" w:val="717"/>
        </w:trPr>
        <w:tc>
          <w:tcPr>
            <w:tcW w:w="1384" w:type="dxa"/>
            <w:vAlign w:val="center"/>
          </w:tcPr>
          <w:p w:rsidR="00FE6629" w:rsidRPr="00FE6629" w:rsidRDefault="00FE6629" w:rsidP="00FE6629">
            <w:pPr>
              <w:rPr>
                <w:rFonts w:asciiTheme="minorEastAsia" w:hAnsiTheme="minorEastAsia" w:cstheme="minorEastAsia"/>
                <w:szCs w:val="21"/>
              </w:rPr>
            </w:pPr>
            <w:r w:rsidRPr="00FE6629">
              <w:rPr>
                <w:rFonts w:asciiTheme="minorEastAsia" w:hAnsiTheme="minorEastAsia" w:cstheme="minorEastAsia"/>
                <w:szCs w:val="21"/>
              </w:rPr>
              <w:t>机械工程师</w:t>
            </w:r>
          </w:p>
        </w:tc>
        <w:tc>
          <w:tcPr>
            <w:tcW w:w="1559" w:type="dxa"/>
            <w:gridSpan w:val="2"/>
            <w:vAlign w:val="center"/>
          </w:tcPr>
          <w:p w:rsidR="00FE6629" w:rsidRPr="00FE6629" w:rsidRDefault="00FE6629" w:rsidP="00FE6629">
            <w:pPr>
              <w:rPr>
                <w:rFonts w:hint="eastAsia"/>
                <w:szCs w:val="21"/>
              </w:rPr>
            </w:pPr>
            <w:r w:rsidRPr="00FE6629">
              <w:rPr>
                <w:rFonts w:hint="eastAsia"/>
                <w:szCs w:val="21"/>
              </w:rPr>
              <w:t>机械设计制造及其自动化</w:t>
            </w:r>
          </w:p>
        </w:tc>
        <w:tc>
          <w:tcPr>
            <w:tcW w:w="709" w:type="dxa"/>
            <w:gridSpan w:val="2"/>
            <w:vAlign w:val="center"/>
          </w:tcPr>
          <w:p w:rsidR="00FE6629" w:rsidRPr="00FE6629" w:rsidRDefault="00FE6629">
            <w:pPr>
              <w:jc w:val="center"/>
              <w:rPr>
                <w:rFonts w:asciiTheme="minorEastAsia" w:hAnsiTheme="minorEastAsia" w:cstheme="minorEastAsia"/>
                <w:szCs w:val="21"/>
              </w:rPr>
            </w:pPr>
            <w:r w:rsidRPr="00FE6629">
              <w:rPr>
                <w:rFonts w:asciiTheme="minorEastAsia" w:hAnsiTheme="minorEastAsia" w:cstheme="minorEastAsia" w:hint="eastAsia"/>
                <w:szCs w:val="21"/>
              </w:rPr>
              <w:t>2</w:t>
            </w:r>
          </w:p>
        </w:tc>
        <w:tc>
          <w:tcPr>
            <w:tcW w:w="851" w:type="dxa"/>
            <w:vAlign w:val="center"/>
          </w:tcPr>
          <w:p w:rsidR="00FE6629" w:rsidRPr="00FE6629" w:rsidRDefault="00FE6629">
            <w:pPr>
              <w:jc w:val="center"/>
              <w:rPr>
                <w:rFonts w:asciiTheme="minorEastAsia" w:hAnsiTheme="minorEastAsia" w:cstheme="minorEastAsia"/>
                <w:szCs w:val="21"/>
              </w:rPr>
            </w:pPr>
            <w:r w:rsidRPr="00FE6629">
              <w:rPr>
                <w:rFonts w:asciiTheme="minorEastAsia" w:hAnsiTheme="minorEastAsia" w:cstheme="minorEastAsia"/>
                <w:szCs w:val="21"/>
              </w:rPr>
              <w:t>本科以上</w:t>
            </w:r>
          </w:p>
        </w:tc>
        <w:tc>
          <w:tcPr>
            <w:tcW w:w="4677" w:type="dxa"/>
            <w:gridSpan w:val="2"/>
          </w:tcPr>
          <w:p w:rsidR="00FE6629" w:rsidRPr="00FE6629" w:rsidRDefault="00FE6629" w:rsidP="00FE6629">
            <w:pPr>
              <w:spacing w:line="220" w:lineRule="atLeast"/>
              <w:rPr>
                <w:rFonts w:asciiTheme="minorEastAsia" w:hAnsiTheme="minorEastAsia" w:cstheme="minorEastAsia"/>
                <w:szCs w:val="21"/>
              </w:rPr>
            </w:pPr>
            <w:r w:rsidRPr="00FE6629">
              <w:rPr>
                <w:rFonts w:asciiTheme="minorEastAsia" w:hAnsiTheme="minorEastAsia" w:hint="eastAsia"/>
                <w:color w:val="333333"/>
                <w:szCs w:val="21"/>
                <w:shd w:val="clear" w:color="auto" w:fill="FFFFFF"/>
              </w:rPr>
              <w:t>试用期3.5K-8K元/月，试用期3个月，转正后</w:t>
            </w:r>
            <w:r>
              <w:rPr>
                <w:rFonts w:asciiTheme="minorEastAsia" w:hAnsiTheme="minorEastAsia" w:hint="eastAsia"/>
                <w:color w:val="333333"/>
                <w:szCs w:val="21"/>
                <w:shd w:val="clear" w:color="auto" w:fill="FFFFFF"/>
              </w:rPr>
              <w:t>交五险，</w:t>
            </w:r>
            <w:r w:rsidRPr="00FE6629">
              <w:rPr>
                <w:rFonts w:asciiTheme="minorEastAsia" w:hAnsiTheme="minorEastAsia" w:hint="eastAsia"/>
                <w:color w:val="333333"/>
                <w:szCs w:val="21"/>
                <w:shd w:val="clear" w:color="auto" w:fill="FFFFFF"/>
              </w:rPr>
              <w:t>薪金为基本工资+绩效+季度绩效+过节费</w:t>
            </w:r>
          </w:p>
        </w:tc>
      </w:tr>
      <w:tr w:rsidR="00FE6629" w:rsidTr="00FE6629">
        <w:trPr>
          <w:trHeight w:hRule="exact" w:val="714"/>
        </w:trPr>
        <w:tc>
          <w:tcPr>
            <w:tcW w:w="1384" w:type="dxa"/>
            <w:vAlign w:val="center"/>
          </w:tcPr>
          <w:p w:rsidR="00FE6629" w:rsidRPr="00FE6629" w:rsidRDefault="00FE6629" w:rsidP="00FE6629">
            <w:pPr>
              <w:rPr>
                <w:rFonts w:asciiTheme="minorEastAsia" w:hAnsiTheme="minorEastAsia" w:cstheme="minorEastAsia"/>
                <w:szCs w:val="21"/>
              </w:rPr>
            </w:pPr>
            <w:r w:rsidRPr="00FE6629">
              <w:rPr>
                <w:rFonts w:asciiTheme="minorEastAsia" w:hAnsiTheme="minorEastAsia" w:cstheme="minorEastAsia"/>
                <w:szCs w:val="21"/>
              </w:rPr>
              <w:t>机械工程师</w:t>
            </w:r>
          </w:p>
        </w:tc>
        <w:tc>
          <w:tcPr>
            <w:tcW w:w="1559" w:type="dxa"/>
            <w:gridSpan w:val="2"/>
            <w:vAlign w:val="center"/>
          </w:tcPr>
          <w:p w:rsidR="00FE6629" w:rsidRPr="00FE6629" w:rsidRDefault="00FE6629" w:rsidP="00FE6629">
            <w:pPr>
              <w:rPr>
                <w:rFonts w:asciiTheme="minorEastAsia" w:hAnsiTheme="minorEastAsia" w:cstheme="minorEastAsia"/>
                <w:szCs w:val="21"/>
              </w:rPr>
            </w:pPr>
            <w:r w:rsidRPr="00FE6629">
              <w:rPr>
                <w:rFonts w:asciiTheme="minorEastAsia" w:hAnsiTheme="minorEastAsia" w:cstheme="minorEastAsia" w:hint="eastAsia"/>
                <w:szCs w:val="21"/>
              </w:rPr>
              <w:t>过程装备与控制工程</w:t>
            </w:r>
          </w:p>
        </w:tc>
        <w:tc>
          <w:tcPr>
            <w:tcW w:w="709" w:type="dxa"/>
            <w:gridSpan w:val="2"/>
            <w:vAlign w:val="center"/>
          </w:tcPr>
          <w:p w:rsidR="00FE6629" w:rsidRPr="00FE6629" w:rsidRDefault="00FE6629" w:rsidP="00FE6629">
            <w:pPr>
              <w:jc w:val="center"/>
              <w:rPr>
                <w:rFonts w:asciiTheme="minorEastAsia" w:hAnsiTheme="minorEastAsia" w:cstheme="minorEastAsia"/>
                <w:szCs w:val="21"/>
              </w:rPr>
            </w:pPr>
            <w:r w:rsidRPr="00FE6629">
              <w:rPr>
                <w:rFonts w:asciiTheme="minorEastAsia" w:hAnsiTheme="minorEastAsia" w:cstheme="minorEastAsia" w:hint="eastAsia"/>
                <w:szCs w:val="21"/>
              </w:rPr>
              <w:t>2</w:t>
            </w:r>
          </w:p>
        </w:tc>
        <w:tc>
          <w:tcPr>
            <w:tcW w:w="851" w:type="dxa"/>
            <w:vAlign w:val="center"/>
          </w:tcPr>
          <w:p w:rsidR="00FE6629" w:rsidRPr="00FE6629" w:rsidRDefault="00FE6629" w:rsidP="00FE6629">
            <w:pPr>
              <w:jc w:val="center"/>
              <w:rPr>
                <w:rFonts w:asciiTheme="minorEastAsia" w:hAnsiTheme="minorEastAsia" w:cstheme="minorEastAsia"/>
                <w:szCs w:val="21"/>
              </w:rPr>
            </w:pPr>
            <w:r w:rsidRPr="00FE6629">
              <w:rPr>
                <w:rFonts w:asciiTheme="minorEastAsia" w:hAnsiTheme="minorEastAsia" w:cstheme="minorEastAsia"/>
                <w:szCs w:val="21"/>
              </w:rPr>
              <w:t>本科以上</w:t>
            </w:r>
          </w:p>
        </w:tc>
        <w:tc>
          <w:tcPr>
            <w:tcW w:w="4677" w:type="dxa"/>
            <w:gridSpan w:val="2"/>
          </w:tcPr>
          <w:p w:rsidR="00FE6629" w:rsidRPr="00FE6629" w:rsidRDefault="00FE6629" w:rsidP="00FE6629">
            <w:pPr>
              <w:spacing w:line="220" w:lineRule="atLeast"/>
              <w:rPr>
                <w:rFonts w:asciiTheme="minorEastAsia" w:hAnsiTheme="minorEastAsia" w:cstheme="minorEastAsia"/>
                <w:szCs w:val="21"/>
              </w:rPr>
            </w:pPr>
            <w:r w:rsidRPr="00FE6629">
              <w:rPr>
                <w:rFonts w:asciiTheme="minorEastAsia" w:hAnsiTheme="minorEastAsia" w:cstheme="minorEastAsia" w:hint="eastAsia"/>
                <w:szCs w:val="21"/>
              </w:rPr>
              <w:t>试用期3.5K-8K元/月，试用期3个月，转正后交五险，薪金为基本工资+绩效+季度绩效+过节费</w:t>
            </w:r>
          </w:p>
        </w:tc>
      </w:tr>
      <w:tr w:rsidR="00FE6629" w:rsidTr="00FE6629">
        <w:trPr>
          <w:trHeight w:hRule="exact" w:val="476"/>
        </w:trPr>
        <w:tc>
          <w:tcPr>
            <w:tcW w:w="9180" w:type="dxa"/>
            <w:gridSpan w:val="8"/>
            <w:vAlign w:val="center"/>
          </w:tcPr>
          <w:p w:rsidR="00FE6629" w:rsidRDefault="00FE6629" w:rsidP="00FE6629">
            <w:pPr>
              <w:jc w:val="center"/>
              <w:rPr>
                <w:rFonts w:asciiTheme="minorEastAsia" w:hAnsiTheme="minorEastAsia" w:cstheme="minorEastAsia"/>
                <w:sz w:val="24"/>
              </w:rPr>
            </w:pPr>
            <w:r>
              <w:rPr>
                <w:rFonts w:asciiTheme="minorEastAsia" w:hAnsiTheme="minorEastAsia" w:cstheme="minorEastAsia" w:hint="eastAsia"/>
                <w:b/>
                <w:bCs/>
                <w:sz w:val="24"/>
              </w:rPr>
              <w:t>特色招引政策</w:t>
            </w:r>
          </w:p>
        </w:tc>
      </w:tr>
      <w:tr w:rsidR="00FE6629" w:rsidRPr="00FE6629" w:rsidTr="00FE6629">
        <w:trPr>
          <w:trHeight w:hRule="exact" w:val="3015"/>
        </w:trPr>
        <w:tc>
          <w:tcPr>
            <w:tcW w:w="9180" w:type="dxa"/>
            <w:gridSpan w:val="8"/>
          </w:tcPr>
          <w:p w:rsidR="00FE6629" w:rsidRPr="00FE6629" w:rsidRDefault="00FE6629" w:rsidP="00FE6629">
            <w:pPr>
              <w:spacing w:line="360" w:lineRule="exact"/>
              <w:ind w:firstLineChars="200" w:firstLine="480"/>
              <w:jc w:val="left"/>
              <w:rPr>
                <w:rFonts w:asciiTheme="minorEastAsia" w:hAnsiTheme="minorEastAsia" w:cstheme="minorEastAsia"/>
                <w:sz w:val="24"/>
              </w:rPr>
            </w:pPr>
            <w:r w:rsidRPr="00FE6629">
              <w:rPr>
                <w:rFonts w:asciiTheme="minorEastAsia" w:hAnsiTheme="minorEastAsia" w:cstheme="minorEastAsia" w:hint="eastAsia"/>
                <w:sz w:val="24"/>
              </w:rPr>
              <w:t>1、设有工龄补贴、满勤奖、过节费、餐补、各种节日福利；</w:t>
            </w:r>
          </w:p>
          <w:p w:rsidR="00FE6629" w:rsidRPr="00FE6629" w:rsidRDefault="00FE6629" w:rsidP="00FE6629">
            <w:pPr>
              <w:spacing w:line="360" w:lineRule="exact"/>
              <w:ind w:firstLineChars="200" w:firstLine="480"/>
              <w:jc w:val="left"/>
              <w:rPr>
                <w:rFonts w:asciiTheme="minorEastAsia" w:hAnsiTheme="minorEastAsia" w:cstheme="minorEastAsia"/>
                <w:sz w:val="24"/>
              </w:rPr>
            </w:pPr>
            <w:r w:rsidRPr="00FE6629">
              <w:rPr>
                <w:rFonts w:asciiTheme="minorEastAsia" w:hAnsiTheme="minorEastAsia" w:cstheme="minorEastAsia" w:hint="eastAsia"/>
                <w:sz w:val="24"/>
              </w:rPr>
              <w:t>2、公司提供住宿，宿舍提供电视、空调、无线、热水器；</w:t>
            </w:r>
          </w:p>
          <w:p w:rsidR="00FE6629" w:rsidRDefault="00FE6629" w:rsidP="00FE6629">
            <w:pPr>
              <w:spacing w:line="360" w:lineRule="exact"/>
              <w:ind w:firstLineChars="200" w:firstLine="480"/>
              <w:jc w:val="left"/>
              <w:rPr>
                <w:rFonts w:asciiTheme="minorEastAsia" w:hAnsiTheme="minorEastAsia" w:cstheme="minorEastAsia"/>
                <w:sz w:val="24"/>
              </w:rPr>
            </w:pPr>
            <w:r w:rsidRPr="00FE6629">
              <w:rPr>
                <w:rFonts w:asciiTheme="minorEastAsia" w:hAnsiTheme="minorEastAsia" w:cstheme="minorEastAsia" w:hint="eastAsia"/>
                <w:sz w:val="24"/>
              </w:rPr>
              <w:t xml:space="preserve">3、公司协助购房，解决员工住房问题；博士研究生，每月发放4000元生活补贴，连续发放5年，另外发放30万元的一次购房补贴；硕士研究生，每月发放2000元生活补贴，连续发放5年，另外发放8万元的一次购房补贴；本科生，每月发放1000元生活补贴，连续发放5年，另外发放5万元的一次购房补贴；     </w:t>
            </w:r>
          </w:p>
          <w:p w:rsidR="00FE6629" w:rsidRPr="00FE6629" w:rsidRDefault="00316C44" w:rsidP="00FE6629">
            <w:pPr>
              <w:spacing w:line="360" w:lineRule="exact"/>
              <w:ind w:firstLineChars="200" w:firstLine="480"/>
              <w:jc w:val="left"/>
              <w:rPr>
                <w:rFonts w:asciiTheme="minorEastAsia" w:hAnsiTheme="minorEastAsia" w:cstheme="minorEastAsia"/>
                <w:sz w:val="24"/>
              </w:rPr>
            </w:pPr>
            <w:r>
              <w:rPr>
                <w:rFonts w:asciiTheme="minorEastAsia" w:hAnsiTheme="minorEastAsia" w:cstheme="minorEastAsia" w:hint="eastAsia"/>
                <w:sz w:val="24"/>
              </w:rPr>
              <w:t>4、</w:t>
            </w:r>
            <w:r w:rsidR="00FE6629" w:rsidRPr="00FE6629">
              <w:rPr>
                <w:rFonts w:asciiTheme="minorEastAsia" w:hAnsiTheme="minorEastAsia" w:cstheme="minorEastAsia" w:hint="eastAsia"/>
                <w:sz w:val="24"/>
              </w:rPr>
              <w:t>晋升机制：公司非常注重人才梯队的建设，设有</w:t>
            </w:r>
            <w:r w:rsidR="00532DE8">
              <w:rPr>
                <w:rFonts w:asciiTheme="minorEastAsia" w:hAnsiTheme="minorEastAsia" w:cstheme="minorEastAsia" w:hint="eastAsia"/>
                <w:sz w:val="24"/>
              </w:rPr>
              <w:t>宽带薪酬机制，实现</w:t>
            </w:r>
            <w:r w:rsidR="00532DE8" w:rsidRPr="00FE6629">
              <w:rPr>
                <w:rFonts w:asciiTheme="minorEastAsia" w:hAnsiTheme="minorEastAsia" w:cstheme="minorEastAsia" w:hint="eastAsia"/>
                <w:sz w:val="24"/>
              </w:rPr>
              <w:t>合理</w:t>
            </w:r>
            <w:r w:rsidR="00532DE8">
              <w:rPr>
                <w:rFonts w:asciiTheme="minorEastAsia" w:hAnsiTheme="minorEastAsia" w:cstheme="minorEastAsia" w:hint="eastAsia"/>
                <w:sz w:val="24"/>
              </w:rPr>
              <w:t>的横纵向</w:t>
            </w:r>
            <w:r w:rsidR="00FE6629" w:rsidRPr="00FE6629">
              <w:rPr>
                <w:rFonts w:asciiTheme="minorEastAsia" w:hAnsiTheme="minorEastAsia" w:cstheme="minorEastAsia" w:hint="eastAsia"/>
                <w:sz w:val="24"/>
              </w:rPr>
              <w:t>的晋升</w:t>
            </w:r>
            <w:r w:rsidR="00532DE8">
              <w:rPr>
                <w:rFonts w:asciiTheme="minorEastAsia" w:hAnsiTheme="minorEastAsia" w:cstheme="minorEastAsia" w:hint="eastAsia"/>
                <w:sz w:val="24"/>
              </w:rPr>
              <w:t>。</w:t>
            </w:r>
            <w:r w:rsidR="00FE6629" w:rsidRPr="00FE6629">
              <w:rPr>
                <w:rFonts w:asciiTheme="minorEastAsia" w:hAnsiTheme="minorEastAsia" w:cstheme="minorEastAsia" w:hint="eastAsia"/>
                <w:sz w:val="24"/>
              </w:rPr>
              <w:t>只要你有能力，我们提供发展的平台。</w:t>
            </w:r>
          </w:p>
          <w:p w:rsidR="00FE6629" w:rsidRPr="00FE6629" w:rsidRDefault="00FE6629" w:rsidP="00FE6629">
            <w:pPr>
              <w:spacing w:line="360" w:lineRule="exact"/>
              <w:ind w:firstLineChars="200" w:firstLine="480"/>
              <w:jc w:val="left"/>
              <w:rPr>
                <w:rFonts w:asciiTheme="minorEastAsia" w:hAnsiTheme="minorEastAsia" w:cstheme="minorEastAsia"/>
                <w:sz w:val="24"/>
              </w:rPr>
            </w:pPr>
          </w:p>
        </w:tc>
      </w:tr>
    </w:tbl>
    <w:p w:rsidR="007E561A" w:rsidRDefault="00316C44">
      <w:pPr>
        <w:spacing w:line="48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2020年“淄博-名校人才直通车”山东理工大学站</w:t>
      </w:r>
    </w:p>
    <w:p w:rsidR="007E561A" w:rsidRDefault="00316C44">
      <w:pPr>
        <w:spacing w:line="48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春季线上招聘周企业报名表</w:t>
      </w:r>
    </w:p>
    <w:sectPr w:rsidR="007E561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184F6CFA" w:usb2="00000012" w:usb3="00000000" w:csb0="00040001" w:csb1="00000000"/>
  </w:font>
  <w:font w:name="Calibri Ligh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61A"/>
    <w:rsid w:val="00316C44"/>
    <w:rsid w:val="00532DE8"/>
    <w:rsid w:val="007E561A"/>
    <w:rsid w:val="00EE50E1"/>
    <w:rsid w:val="00FE6629"/>
    <w:rsid w:val="0854446B"/>
    <w:rsid w:val="0AF63BCA"/>
    <w:rsid w:val="19846DA4"/>
    <w:rsid w:val="392B204B"/>
    <w:rsid w:val="47961BFD"/>
    <w:rsid w:val="4FD22C3D"/>
    <w:rsid w:val="61CB3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134</Words>
  <Characters>767</Characters>
  <Application>Microsoft Office Word</Application>
  <DocSecurity>0</DocSecurity>
  <Lines>6</Lines>
  <Paragraphs>1</Paragraphs>
  <ScaleCrop>false</ScaleCrop>
  <Company/>
  <LinksUpToDate>false</LinksUpToDate>
  <CharactersWithSpaces>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2</cp:revision>
  <dcterms:created xsi:type="dcterms:W3CDTF">2020-05-12T05:38:00Z</dcterms:created>
  <dcterms:modified xsi:type="dcterms:W3CDTF">2020-05-12T05:38:00Z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