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2338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96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山东兴国新力控股集团有限公司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96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山东省淄博市沂源县人民路东侧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徐勤生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13455359277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96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bgs@xinligroup.cn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</w:rPr>
              <w:t>山东兴国新力集团是一家集玻璃纤维及复合环保滤料、电子级玻纤布、集装袋、高分子材料的研发、生产、销售为一体的高新技术企业集团，占地330余亩，拥有员工近1300余人，2017年实现销售收入3.51亿元。集团母公司为山东兴国新力控股集团有限公司，注册资本5000万元，下设，山东兴国新力塑业科技有限公司（简称：兴国塑业）、山东新力环保材料有限公司（简称：兴国环材）、山东兴国大成特种纤维科技有限公司（简称：兴国特纤）、山东兴国大成电子材料有限公司（简称：兴国电材）、淄博兴业塑料科技有限公司（简称：兴国兴业）等5个子公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6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/>
                <w:sz w:val="24"/>
                <w:szCs w:val="24"/>
              </w:rPr>
              <w:t>国内销售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销售相关专业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  <w:t>专科及以上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  <w:t>基本工资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+提成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16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/>
                <w:sz w:val="24"/>
                <w:szCs w:val="24"/>
              </w:rPr>
              <w:t>国际贸易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  <w:t>国际贸易、外贸英语专业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  <w:t>专科及以上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  <w:t>基本工资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+提成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</w:trPr>
        <w:tc>
          <w:tcPr>
            <w:tcW w:w="16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/>
                <w:sz w:val="24"/>
                <w:szCs w:val="24"/>
              </w:rPr>
              <w:t>生产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/>
                <w:sz w:val="24"/>
                <w:szCs w:val="24"/>
                <w:lang w:eastAsia="zh-CN"/>
              </w:rPr>
              <w:t>储备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/>
                <w:sz w:val="24"/>
                <w:szCs w:val="24"/>
                <w:lang w:eastAsia="zh-CN"/>
              </w:rPr>
              <w:t>干部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  <w:t>纺织工程、机械制造、电气自动化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  <w:t>专科及以上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4500元以上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</w:trPr>
        <w:tc>
          <w:tcPr>
            <w:tcW w:w="16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  <w:t>财务人员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  <w:t>财务相关专业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eastAsia="zh-CN"/>
              </w:rPr>
              <w:t>专科及以上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3500元以上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lang w:eastAsia="zh-CN"/>
              </w:rPr>
              <w:t>公司为员工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</w:rPr>
              <w:t>缴纳五项社会保险，提供免费住宿，就餐补助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lang w:eastAsia="zh-CN"/>
              </w:rPr>
              <w:t>技能型应届生享受学历补贴。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lang w:eastAsia="zh-CN"/>
              </w:rPr>
              <w:t>每年可通过双聘提高岗位及薪酬待遇。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lang w:val="en-US" w:eastAsia="zh-CN"/>
              </w:rPr>
              <w:t>4、执行沂源县人才新政25条。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23140"/>
    <w:multiLevelType w:val="singleLevel"/>
    <w:tmpl w:val="CCB2314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231653CA"/>
    <w:rsid w:val="29A922C0"/>
    <w:rsid w:val="392B204B"/>
    <w:rsid w:val="3A1870E6"/>
    <w:rsid w:val="47961BFD"/>
    <w:rsid w:val="4FD22C3D"/>
    <w:rsid w:val="58CF1801"/>
    <w:rsid w:val="61CB3E11"/>
    <w:rsid w:val="73AB0FC9"/>
    <w:rsid w:val="7D90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相聚有你</cp:lastModifiedBy>
  <dcterms:modified xsi:type="dcterms:W3CDTF">2020-05-13T02:07:31Z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